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a7fa531a3c2425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B99E1" w14:textId="77777777" w:rsidR="006A2555" w:rsidRPr="00BB212B" w:rsidRDefault="006A2555" w:rsidP="006A2555">
      <w:pPr>
        <w:pStyle w:val="LGAItemNoHeading"/>
        <w:spacing w:before="240"/>
        <w:rPr>
          <w:rFonts w:ascii="Arial" w:hAnsi="Arial" w:cs="Arial"/>
          <w:sz w:val="28"/>
          <w:szCs w:val="28"/>
        </w:rPr>
      </w:pPr>
      <w:bookmarkStart w:id="0" w:name="_GoBack"/>
      <w:bookmarkEnd w:id="0"/>
      <w:r>
        <w:rPr>
          <w:rFonts w:ascii="Arial" w:hAnsi="Arial" w:cs="Arial"/>
          <w:sz w:val="28"/>
          <w:szCs w:val="28"/>
        </w:rPr>
        <w:t>Corporate Peer Challenge</w:t>
      </w:r>
    </w:p>
    <w:p w14:paraId="628B99E2" w14:textId="77777777" w:rsidR="006A2555" w:rsidRDefault="006A2555" w:rsidP="006A2555">
      <w:pPr>
        <w:pStyle w:val="MainText"/>
        <w:spacing w:line="240" w:lineRule="auto"/>
        <w:rPr>
          <w:rFonts w:ascii="Arial" w:hAnsi="Arial" w:cs="Arial"/>
          <w:b/>
          <w:szCs w:val="22"/>
        </w:rPr>
      </w:pPr>
      <w:r>
        <w:rPr>
          <w:rFonts w:ascii="Arial" w:hAnsi="Arial" w:cs="Arial"/>
          <w:b/>
          <w:szCs w:val="22"/>
        </w:rPr>
        <w:t>Purpose</w:t>
      </w:r>
    </w:p>
    <w:p w14:paraId="628B99E3" w14:textId="77777777" w:rsidR="006A2555" w:rsidRPr="0021114E" w:rsidRDefault="006A2555" w:rsidP="006A2555">
      <w:pPr>
        <w:pStyle w:val="MainText"/>
        <w:spacing w:line="240" w:lineRule="auto"/>
        <w:rPr>
          <w:rFonts w:ascii="Arial" w:hAnsi="Arial" w:cs="Arial"/>
          <w:b/>
          <w:szCs w:val="22"/>
        </w:rPr>
      </w:pPr>
    </w:p>
    <w:p w14:paraId="628B99E4" w14:textId="77777777" w:rsidR="006A2555" w:rsidRPr="0021114E" w:rsidRDefault="006A2555" w:rsidP="006A2555">
      <w:pPr>
        <w:pStyle w:val="MainText"/>
        <w:spacing w:line="240" w:lineRule="auto"/>
        <w:rPr>
          <w:rFonts w:ascii="Arial" w:hAnsi="Arial" w:cs="Arial"/>
          <w:b/>
          <w:szCs w:val="22"/>
        </w:rPr>
      </w:pPr>
      <w:proofErr w:type="gramStart"/>
      <w:r w:rsidRPr="0021114E">
        <w:rPr>
          <w:rFonts w:ascii="Arial" w:hAnsi="Arial" w:cs="Arial"/>
          <w:szCs w:val="22"/>
        </w:rPr>
        <w:t>For discussion and direction</w:t>
      </w:r>
      <w:r>
        <w:rPr>
          <w:rFonts w:ascii="Arial" w:hAnsi="Arial" w:cs="Arial"/>
          <w:szCs w:val="22"/>
        </w:rPr>
        <w:t>.</w:t>
      </w:r>
      <w:proofErr w:type="gramEnd"/>
    </w:p>
    <w:p w14:paraId="628B99E5" w14:textId="77777777" w:rsidR="006A2555" w:rsidRPr="0021114E" w:rsidRDefault="006A2555" w:rsidP="006A2555">
      <w:pPr>
        <w:pStyle w:val="MainText"/>
        <w:spacing w:line="240" w:lineRule="auto"/>
        <w:rPr>
          <w:rFonts w:ascii="Arial" w:hAnsi="Arial" w:cs="Arial"/>
          <w:b/>
          <w:szCs w:val="22"/>
        </w:rPr>
      </w:pPr>
    </w:p>
    <w:p w14:paraId="628B99E6" w14:textId="77777777" w:rsidR="006A2555" w:rsidRPr="0021114E" w:rsidRDefault="006A2555" w:rsidP="006A2555">
      <w:pPr>
        <w:pStyle w:val="MainText"/>
        <w:spacing w:line="240" w:lineRule="auto"/>
        <w:rPr>
          <w:rFonts w:ascii="Arial" w:hAnsi="Arial" w:cs="Arial"/>
          <w:szCs w:val="22"/>
        </w:rPr>
      </w:pPr>
      <w:r w:rsidRPr="0021114E">
        <w:rPr>
          <w:rFonts w:ascii="Arial" w:hAnsi="Arial" w:cs="Arial"/>
          <w:b/>
          <w:szCs w:val="22"/>
        </w:rPr>
        <w:t>Summary</w:t>
      </w:r>
    </w:p>
    <w:p w14:paraId="628B99E7" w14:textId="77777777" w:rsidR="006A2555" w:rsidRPr="0021114E" w:rsidRDefault="006A2555" w:rsidP="006A2555">
      <w:pPr>
        <w:pStyle w:val="MainText"/>
        <w:spacing w:line="240" w:lineRule="auto"/>
        <w:rPr>
          <w:rFonts w:ascii="Arial" w:hAnsi="Arial" w:cs="Arial"/>
          <w:szCs w:val="22"/>
        </w:rPr>
      </w:pPr>
    </w:p>
    <w:p w14:paraId="628B99E8" w14:textId="77777777" w:rsidR="006A2555" w:rsidRDefault="006A2555" w:rsidP="006A2555">
      <w:pPr>
        <w:pStyle w:val="MainText"/>
        <w:spacing w:line="240" w:lineRule="auto"/>
        <w:rPr>
          <w:rFonts w:ascii="Arial" w:hAnsi="Arial" w:cs="Arial"/>
          <w:szCs w:val="22"/>
        </w:rPr>
      </w:pPr>
      <w:r>
        <w:rPr>
          <w:rFonts w:ascii="Arial" w:hAnsi="Arial" w:cs="Arial"/>
          <w:szCs w:val="22"/>
        </w:rPr>
        <w:t>This report presents the findings from the second stage of the Cardiff evaluation of the LGA’s Corporate Peer Challenge offer. Prof Steve Martin, Cardiff Business School, Cardiff University, will present the key findings from the research.</w:t>
      </w:r>
    </w:p>
    <w:p w14:paraId="628B99E9" w14:textId="77777777" w:rsidR="006A2555" w:rsidRDefault="006A2555" w:rsidP="006A2555">
      <w:pPr>
        <w:pStyle w:val="MainText"/>
        <w:spacing w:line="240" w:lineRule="auto"/>
        <w:rPr>
          <w:rFonts w:ascii="Arial" w:hAnsi="Arial" w:cs="Arial"/>
          <w:szCs w:val="22"/>
        </w:rPr>
      </w:pPr>
    </w:p>
    <w:p w14:paraId="628B99EA" w14:textId="77777777" w:rsidR="006A2555" w:rsidRPr="0021114E" w:rsidRDefault="006A2555" w:rsidP="006A2555">
      <w:pPr>
        <w:pStyle w:val="MainText"/>
        <w:spacing w:line="240" w:lineRule="auto"/>
        <w:rPr>
          <w:rFonts w:ascii="Arial" w:hAnsi="Arial" w:cs="Arial"/>
          <w:szCs w:val="22"/>
        </w:rPr>
      </w:pPr>
      <w:r>
        <w:rPr>
          <w:rFonts w:ascii="Arial" w:hAnsi="Arial" w:cs="Arial"/>
          <w:szCs w:val="22"/>
        </w:rPr>
        <w:t>In addition the report presents an analysis of the second tranche of 30 corporate peer challenge reports drawing out how councils are choosing to use the flexible element of the challenge and the relevance of the LGA’s policy programmes and support.</w:t>
      </w:r>
    </w:p>
    <w:p w14:paraId="628B99EB" w14:textId="77777777" w:rsidR="006A2555" w:rsidRPr="0021114E" w:rsidRDefault="006A2555" w:rsidP="006A2555">
      <w:pPr>
        <w:pStyle w:val="MainText"/>
        <w:spacing w:line="240" w:lineRule="auto"/>
        <w:rPr>
          <w:rFonts w:ascii="Arial" w:hAnsi="Arial" w:cs="Arial"/>
          <w:szCs w:val="22"/>
        </w:rPr>
      </w:pPr>
    </w:p>
    <w:p w14:paraId="628B99EC" w14:textId="77777777" w:rsidR="006A2555" w:rsidRPr="0021114E" w:rsidRDefault="006A2555" w:rsidP="006A2555">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6A2555" w:rsidRPr="0021114E" w14:paraId="628B99FA" w14:textId="77777777" w:rsidTr="000F7F8E">
        <w:tc>
          <w:tcPr>
            <w:tcW w:w="9157" w:type="dxa"/>
          </w:tcPr>
          <w:p w14:paraId="628B99ED" w14:textId="77777777" w:rsidR="006A2555" w:rsidRPr="0021114E" w:rsidRDefault="006A2555" w:rsidP="000F7F8E">
            <w:pPr>
              <w:pStyle w:val="MainText"/>
              <w:spacing w:line="240" w:lineRule="auto"/>
              <w:rPr>
                <w:rFonts w:ascii="Arial" w:hAnsi="Arial" w:cs="Arial"/>
                <w:b/>
                <w:szCs w:val="22"/>
              </w:rPr>
            </w:pPr>
          </w:p>
          <w:p w14:paraId="628B99EE" w14:textId="77777777" w:rsidR="006A2555" w:rsidRDefault="006A2555" w:rsidP="000F7F8E">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628B99EF" w14:textId="77777777" w:rsidR="006A2555" w:rsidRPr="0021114E" w:rsidRDefault="006A2555" w:rsidP="000F7F8E">
            <w:pPr>
              <w:pStyle w:val="MainText"/>
              <w:spacing w:line="240" w:lineRule="auto"/>
              <w:rPr>
                <w:rFonts w:ascii="Arial" w:hAnsi="Arial" w:cs="Arial"/>
                <w:szCs w:val="22"/>
              </w:rPr>
            </w:pPr>
          </w:p>
          <w:p w14:paraId="628B99F0" w14:textId="77777777" w:rsidR="006A2555" w:rsidRDefault="006A2555" w:rsidP="000F7F8E">
            <w:pPr>
              <w:pStyle w:val="MainText"/>
              <w:spacing w:line="240" w:lineRule="auto"/>
              <w:rPr>
                <w:rFonts w:ascii="Arial" w:hAnsi="Arial" w:cs="Arial"/>
                <w:szCs w:val="22"/>
              </w:rPr>
            </w:pPr>
            <w:r>
              <w:rPr>
                <w:rFonts w:ascii="Arial" w:hAnsi="Arial" w:cs="Arial"/>
                <w:szCs w:val="22"/>
              </w:rPr>
              <w:t>Members are asked to:</w:t>
            </w:r>
          </w:p>
          <w:p w14:paraId="628B99F1" w14:textId="77777777" w:rsidR="006A2555" w:rsidRDefault="006A2555" w:rsidP="000F7F8E">
            <w:pPr>
              <w:pStyle w:val="MainText"/>
              <w:spacing w:line="240" w:lineRule="auto"/>
              <w:rPr>
                <w:rFonts w:ascii="Arial" w:hAnsi="Arial" w:cs="Arial"/>
                <w:szCs w:val="22"/>
              </w:rPr>
            </w:pPr>
          </w:p>
          <w:p w14:paraId="628B99F2" w14:textId="77777777" w:rsidR="006A2555" w:rsidRPr="004F11FE" w:rsidRDefault="006A2555" w:rsidP="006A2555">
            <w:pPr>
              <w:pStyle w:val="MainText"/>
              <w:numPr>
                <w:ilvl w:val="0"/>
                <w:numId w:val="1"/>
              </w:numPr>
              <w:spacing w:line="240" w:lineRule="auto"/>
              <w:rPr>
                <w:rFonts w:ascii="Arial" w:hAnsi="Arial" w:cs="Arial"/>
                <w:szCs w:val="22"/>
              </w:rPr>
            </w:pPr>
            <w:r>
              <w:rPr>
                <w:rFonts w:ascii="Arial" w:hAnsi="Arial" w:cs="Arial"/>
                <w:szCs w:val="22"/>
              </w:rPr>
              <w:t xml:space="preserve">endorse the positive findings and provide any strategic advice to shape the on-going development and delivery of the Corporate Peer Challenge offer and; </w:t>
            </w:r>
          </w:p>
          <w:p w14:paraId="628B99F3" w14:textId="77777777" w:rsidR="006A2555" w:rsidRPr="003D65A9" w:rsidRDefault="006A2555" w:rsidP="006A2555">
            <w:pPr>
              <w:pStyle w:val="MainText"/>
              <w:numPr>
                <w:ilvl w:val="0"/>
                <w:numId w:val="1"/>
              </w:numPr>
              <w:spacing w:line="240" w:lineRule="auto"/>
              <w:rPr>
                <w:rFonts w:ascii="Arial" w:hAnsi="Arial" w:cs="Arial"/>
                <w:szCs w:val="22"/>
              </w:rPr>
            </w:pPr>
            <w:proofErr w:type="gramStart"/>
            <w:r w:rsidRPr="003D65A9">
              <w:rPr>
                <w:rFonts w:ascii="Arial" w:hAnsi="Arial" w:cs="Arial"/>
                <w:szCs w:val="22"/>
              </w:rPr>
              <w:t>confirm</w:t>
            </w:r>
            <w:proofErr w:type="gramEnd"/>
            <w:r w:rsidRPr="003D65A9">
              <w:rPr>
                <w:rFonts w:ascii="Arial" w:hAnsi="Arial" w:cs="Arial"/>
                <w:szCs w:val="22"/>
              </w:rPr>
              <w:t xml:space="preserve"> that, subject to the availability of resources, corporate peer challenge should continue to be a key part of the LGA’s support offer to the sector.</w:t>
            </w:r>
          </w:p>
          <w:p w14:paraId="628B99F4" w14:textId="77777777" w:rsidR="006A2555" w:rsidRPr="0021114E" w:rsidRDefault="006A2555" w:rsidP="000F7F8E">
            <w:pPr>
              <w:pStyle w:val="MainText"/>
              <w:spacing w:line="240" w:lineRule="auto"/>
              <w:rPr>
                <w:rFonts w:ascii="Arial" w:hAnsi="Arial" w:cs="Arial"/>
                <w:szCs w:val="22"/>
              </w:rPr>
            </w:pPr>
          </w:p>
          <w:p w14:paraId="628B99F5" w14:textId="77777777" w:rsidR="006A2555" w:rsidRPr="0021114E" w:rsidRDefault="006A2555" w:rsidP="000F7F8E">
            <w:pPr>
              <w:pStyle w:val="MainText"/>
              <w:spacing w:line="240" w:lineRule="auto"/>
              <w:rPr>
                <w:rFonts w:ascii="Arial" w:hAnsi="Arial" w:cs="Arial"/>
                <w:b/>
                <w:szCs w:val="22"/>
              </w:rPr>
            </w:pPr>
            <w:r w:rsidRPr="0021114E">
              <w:rPr>
                <w:rFonts w:ascii="Arial" w:hAnsi="Arial" w:cs="Arial"/>
                <w:b/>
                <w:szCs w:val="22"/>
              </w:rPr>
              <w:t>Action</w:t>
            </w:r>
          </w:p>
          <w:p w14:paraId="628B99F6" w14:textId="77777777" w:rsidR="006A2555" w:rsidRPr="0021114E" w:rsidRDefault="006A2555" w:rsidP="000F7F8E">
            <w:pPr>
              <w:pStyle w:val="MainText"/>
              <w:spacing w:line="240" w:lineRule="auto"/>
              <w:rPr>
                <w:rFonts w:ascii="Arial" w:hAnsi="Arial" w:cs="Arial"/>
                <w:b/>
                <w:szCs w:val="22"/>
              </w:rPr>
            </w:pPr>
          </w:p>
          <w:p w14:paraId="628B99F7" w14:textId="77777777" w:rsidR="006A2555" w:rsidRPr="003D65A9" w:rsidRDefault="006A2555" w:rsidP="006A2555">
            <w:pPr>
              <w:pStyle w:val="MainText"/>
              <w:numPr>
                <w:ilvl w:val="0"/>
                <w:numId w:val="2"/>
              </w:numPr>
              <w:spacing w:line="240" w:lineRule="auto"/>
              <w:rPr>
                <w:rFonts w:ascii="Arial" w:hAnsi="Arial" w:cs="Arial"/>
                <w:szCs w:val="22"/>
              </w:rPr>
            </w:pPr>
            <w:r w:rsidRPr="003D65A9">
              <w:rPr>
                <w:rFonts w:ascii="Arial" w:hAnsi="Arial" w:cs="Arial"/>
                <w:szCs w:val="22"/>
              </w:rPr>
              <w:t>To publish and promote the findings from the Cardiff evaluation report;</w:t>
            </w:r>
          </w:p>
          <w:p w14:paraId="628B99F8" w14:textId="77777777" w:rsidR="006A2555" w:rsidRPr="003D65A9" w:rsidRDefault="006A2555" w:rsidP="006A2555">
            <w:pPr>
              <w:pStyle w:val="MainText"/>
              <w:numPr>
                <w:ilvl w:val="0"/>
                <w:numId w:val="2"/>
              </w:numPr>
              <w:spacing w:line="240" w:lineRule="auto"/>
              <w:rPr>
                <w:rFonts w:ascii="Arial" w:hAnsi="Arial" w:cs="Arial"/>
                <w:szCs w:val="22"/>
              </w:rPr>
            </w:pPr>
            <w:r w:rsidRPr="003D65A9">
              <w:rPr>
                <w:rFonts w:ascii="Arial" w:hAnsi="Arial" w:cs="Arial"/>
                <w:szCs w:val="22"/>
              </w:rPr>
              <w:t>To continue to promote Corporate Peer Challenge to the sector in the light of any further guidance from members.</w:t>
            </w:r>
          </w:p>
          <w:p w14:paraId="628B99F9" w14:textId="77777777" w:rsidR="006A2555" w:rsidRPr="0021114E" w:rsidRDefault="006A2555" w:rsidP="000F7F8E">
            <w:pPr>
              <w:pStyle w:val="MainText"/>
              <w:spacing w:line="240" w:lineRule="auto"/>
              <w:rPr>
                <w:rFonts w:ascii="Arial" w:hAnsi="Arial" w:cs="Arial"/>
                <w:b/>
                <w:szCs w:val="22"/>
              </w:rPr>
            </w:pPr>
          </w:p>
        </w:tc>
      </w:tr>
    </w:tbl>
    <w:p w14:paraId="628B99FB" w14:textId="77777777" w:rsidR="006A2555" w:rsidRPr="0021114E" w:rsidRDefault="006A2555" w:rsidP="006A2555">
      <w:pPr>
        <w:pStyle w:val="MainText"/>
        <w:spacing w:line="240" w:lineRule="auto"/>
        <w:rPr>
          <w:rFonts w:ascii="Arial" w:hAnsi="Arial" w:cs="Arial"/>
          <w:szCs w:val="22"/>
        </w:rPr>
      </w:pPr>
    </w:p>
    <w:p w14:paraId="628B99FC" w14:textId="77777777" w:rsidR="006A2555" w:rsidRPr="0021114E" w:rsidRDefault="006A2555" w:rsidP="006A2555">
      <w:pPr>
        <w:pStyle w:val="MainText"/>
        <w:spacing w:line="240" w:lineRule="auto"/>
        <w:rPr>
          <w:rFonts w:ascii="Arial" w:hAnsi="Arial" w:cs="Arial"/>
          <w:szCs w:val="22"/>
        </w:rPr>
      </w:pPr>
    </w:p>
    <w:p w14:paraId="628B99FD" w14:textId="77777777" w:rsidR="006A2555" w:rsidRPr="0021114E" w:rsidRDefault="006A2555" w:rsidP="006A2555">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6A2555" w:rsidRPr="0021114E" w14:paraId="628B9A00" w14:textId="77777777" w:rsidTr="000F7F8E">
        <w:tc>
          <w:tcPr>
            <w:tcW w:w="2802" w:type="dxa"/>
          </w:tcPr>
          <w:p w14:paraId="628B99FE" w14:textId="77777777" w:rsidR="006A2555" w:rsidRPr="006A2555" w:rsidRDefault="006A2555" w:rsidP="000F7F8E">
            <w:pPr>
              <w:pStyle w:val="MainText"/>
              <w:spacing w:before="120" w:line="240" w:lineRule="auto"/>
              <w:rPr>
                <w:rFonts w:ascii="Arial" w:hAnsi="Arial" w:cs="Arial"/>
                <w:sz w:val="22"/>
                <w:szCs w:val="22"/>
              </w:rPr>
            </w:pPr>
            <w:r w:rsidRPr="006A2555">
              <w:rPr>
                <w:rFonts w:ascii="Arial" w:hAnsi="Arial" w:cs="Arial"/>
                <w:b/>
                <w:sz w:val="22"/>
                <w:szCs w:val="22"/>
              </w:rPr>
              <w:t>Contact officer:</w:t>
            </w:r>
            <w:r w:rsidRPr="006A2555">
              <w:rPr>
                <w:rFonts w:ascii="Arial" w:hAnsi="Arial" w:cs="Arial"/>
                <w:sz w:val="22"/>
                <w:szCs w:val="22"/>
              </w:rPr>
              <w:t xml:space="preserve"> </w:t>
            </w:r>
          </w:p>
        </w:tc>
        <w:tc>
          <w:tcPr>
            <w:tcW w:w="6378" w:type="dxa"/>
          </w:tcPr>
          <w:p w14:paraId="628B99FF" w14:textId="77777777" w:rsidR="006A2555" w:rsidRPr="006A2555" w:rsidRDefault="006A2555" w:rsidP="000F7F8E">
            <w:pPr>
              <w:pStyle w:val="MainText"/>
              <w:spacing w:before="120" w:line="240" w:lineRule="auto"/>
              <w:rPr>
                <w:rFonts w:ascii="Arial" w:hAnsi="Arial" w:cs="Arial"/>
                <w:sz w:val="22"/>
                <w:szCs w:val="22"/>
              </w:rPr>
            </w:pPr>
            <w:r w:rsidRPr="006A2555">
              <w:rPr>
                <w:rFonts w:ascii="Arial" w:hAnsi="Arial" w:cs="Arial"/>
                <w:sz w:val="22"/>
                <w:szCs w:val="22"/>
              </w:rPr>
              <w:t>Andy Bates</w:t>
            </w:r>
          </w:p>
        </w:tc>
      </w:tr>
      <w:tr w:rsidR="006A2555" w:rsidRPr="0021114E" w14:paraId="628B9A03" w14:textId="77777777" w:rsidTr="000F7F8E">
        <w:tc>
          <w:tcPr>
            <w:tcW w:w="2802" w:type="dxa"/>
          </w:tcPr>
          <w:p w14:paraId="628B9A01" w14:textId="77777777" w:rsidR="006A2555" w:rsidRPr="006A2555" w:rsidRDefault="006A2555" w:rsidP="000F7F8E">
            <w:pPr>
              <w:pStyle w:val="MainText"/>
              <w:spacing w:before="120" w:line="240" w:lineRule="auto"/>
              <w:rPr>
                <w:rFonts w:ascii="Arial" w:hAnsi="Arial" w:cs="Arial"/>
                <w:b/>
                <w:sz w:val="22"/>
                <w:szCs w:val="22"/>
              </w:rPr>
            </w:pPr>
            <w:r w:rsidRPr="006A2555">
              <w:rPr>
                <w:rFonts w:ascii="Arial" w:hAnsi="Arial" w:cs="Arial"/>
                <w:b/>
                <w:sz w:val="22"/>
                <w:szCs w:val="22"/>
              </w:rPr>
              <w:t>Position:</w:t>
            </w:r>
          </w:p>
        </w:tc>
        <w:tc>
          <w:tcPr>
            <w:tcW w:w="6378" w:type="dxa"/>
          </w:tcPr>
          <w:p w14:paraId="628B9A02" w14:textId="77777777" w:rsidR="006A2555" w:rsidRPr="006A2555" w:rsidRDefault="006A2555" w:rsidP="000F7F8E">
            <w:pPr>
              <w:pStyle w:val="MainText"/>
              <w:spacing w:before="120" w:line="240" w:lineRule="auto"/>
              <w:rPr>
                <w:rFonts w:ascii="Arial" w:hAnsi="Arial" w:cs="Arial"/>
                <w:sz w:val="22"/>
                <w:szCs w:val="22"/>
              </w:rPr>
            </w:pPr>
            <w:r w:rsidRPr="006A2555">
              <w:rPr>
                <w:rFonts w:ascii="Arial" w:hAnsi="Arial" w:cs="Arial"/>
                <w:sz w:val="22"/>
                <w:szCs w:val="22"/>
              </w:rPr>
              <w:t>Principal Adviser</w:t>
            </w:r>
          </w:p>
        </w:tc>
      </w:tr>
      <w:tr w:rsidR="006A2555" w:rsidRPr="0021114E" w14:paraId="628B9A06" w14:textId="77777777" w:rsidTr="000F7F8E">
        <w:tc>
          <w:tcPr>
            <w:tcW w:w="2802" w:type="dxa"/>
          </w:tcPr>
          <w:p w14:paraId="628B9A04" w14:textId="77777777" w:rsidR="006A2555" w:rsidRPr="006A2555" w:rsidRDefault="006A2555" w:rsidP="000F7F8E">
            <w:pPr>
              <w:pStyle w:val="MainText"/>
              <w:spacing w:before="120" w:line="240" w:lineRule="auto"/>
              <w:rPr>
                <w:rFonts w:ascii="Arial" w:hAnsi="Arial" w:cs="Arial"/>
                <w:b/>
                <w:sz w:val="22"/>
                <w:szCs w:val="22"/>
              </w:rPr>
            </w:pPr>
            <w:r w:rsidRPr="006A2555">
              <w:rPr>
                <w:rFonts w:ascii="Arial" w:hAnsi="Arial" w:cs="Arial"/>
                <w:b/>
                <w:sz w:val="22"/>
                <w:szCs w:val="22"/>
              </w:rPr>
              <w:t>Phone no:</w:t>
            </w:r>
          </w:p>
        </w:tc>
        <w:tc>
          <w:tcPr>
            <w:tcW w:w="6378" w:type="dxa"/>
          </w:tcPr>
          <w:p w14:paraId="628B9A05" w14:textId="77777777" w:rsidR="006A2555" w:rsidRPr="006A2555" w:rsidRDefault="006A2555" w:rsidP="000F7F8E">
            <w:pPr>
              <w:pStyle w:val="MainText"/>
              <w:spacing w:before="120" w:line="240" w:lineRule="auto"/>
              <w:rPr>
                <w:rFonts w:ascii="Arial" w:hAnsi="Arial" w:cs="Arial"/>
                <w:sz w:val="22"/>
                <w:szCs w:val="22"/>
              </w:rPr>
            </w:pPr>
            <w:r w:rsidRPr="006A2555">
              <w:rPr>
                <w:rFonts w:ascii="Arial" w:hAnsi="Arial" w:cs="Arial"/>
                <w:color w:val="000000"/>
                <w:sz w:val="22"/>
                <w:szCs w:val="22"/>
              </w:rPr>
              <w:t>07919 562849</w:t>
            </w:r>
          </w:p>
        </w:tc>
      </w:tr>
      <w:tr w:rsidR="006A2555" w:rsidRPr="0021114E" w14:paraId="628B9A09" w14:textId="77777777" w:rsidTr="000F7F8E">
        <w:trPr>
          <w:trHeight w:val="507"/>
        </w:trPr>
        <w:tc>
          <w:tcPr>
            <w:tcW w:w="2802" w:type="dxa"/>
          </w:tcPr>
          <w:p w14:paraId="628B9A07" w14:textId="77777777" w:rsidR="006A2555" w:rsidRPr="006A2555" w:rsidRDefault="006A2555" w:rsidP="000F7F8E">
            <w:pPr>
              <w:pStyle w:val="MainText"/>
              <w:spacing w:before="120" w:line="240" w:lineRule="auto"/>
              <w:rPr>
                <w:rFonts w:ascii="Arial" w:hAnsi="Arial" w:cs="Arial"/>
                <w:b/>
                <w:sz w:val="22"/>
                <w:szCs w:val="22"/>
              </w:rPr>
            </w:pPr>
            <w:r w:rsidRPr="006A2555">
              <w:rPr>
                <w:rFonts w:ascii="Arial" w:hAnsi="Arial" w:cs="Arial"/>
                <w:b/>
                <w:sz w:val="22"/>
                <w:szCs w:val="22"/>
              </w:rPr>
              <w:t>Email:</w:t>
            </w:r>
          </w:p>
        </w:tc>
        <w:tc>
          <w:tcPr>
            <w:tcW w:w="6378" w:type="dxa"/>
          </w:tcPr>
          <w:p w14:paraId="628B9A08" w14:textId="77777777" w:rsidR="006A2555" w:rsidRPr="006A2555" w:rsidRDefault="00AB4336" w:rsidP="000F7F8E">
            <w:pPr>
              <w:pStyle w:val="MainText"/>
              <w:spacing w:before="120" w:line="240" w:lineRule="auto"/>
              <w:rPr>
                <w:rFonts w:ascii="Arial" w:hAnsi="Arial" w:cs="Arial"/>
                <w:sz w:val="22"/>
                <w:szCs w:val="22"/>
              </w:rPr>
            </w:pPr>
            <w:hyperlink r:id="rId8" w:history="1">
              <w:r w:rsidR="006A2555" w:rsidRPr="006A2555">
                <w:rPr>
                  <w:rStyle w:val="Hyperlink"/>
                  <w:rFonts w:ascii="Arial" w:hAnsi="Arial" w:cs="Arial"/>
                  <w:sz w:val="22"/>
                  <w:szCs w:val="22"/>
                </w:rPr>
                <w:t>andy.bates@local.gov.uk</w:t>
              </w:r>
            </w:hyperlink>
          </w:p>
        </w:tc>
      </w:tr>
    </w:tbl>
    <w:p w14:paraId="628B9A0A" w14:textId="77777777" w:rsidR="00AC6B5D" w:rsidRPr="006A2555" w:rsidRDefault="00AC6B5D" w:rsidP="006A2555">
      <w:pPr>
        <w:rPr>
          <w:rFonts w:ascii="Arial" w:hAnsi="Arial" w:cs="Arial"/>
          <w:szCs w:val="22"/>
        </w:rPr>
      </w:pPr>
    </w:p>
    <w:sectPr w:rsidR="00AC6B5D" w:rsidRPr="006A2555">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B9A27" w14:textId="77777777" w:rsidR="00000000" w:rsidRDefault="00AB4336">
      <w:r>
        <w:separator/>
      </w:r>
    </w:p>
  </w:endnote>
  <w:endnote w:type="continuationSeparator" w:id="0">
    <w:p w14:paraId="628B9A29" w14:textId="77777777" w:rsidR="00000000" w:rsidRDefault="00AB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Vrinda"/>
    <w:panose1 w:val="020B0800000000000000"/>
    <w:charset w:val="00"/>
    <w:family w:val="swiss"/>
    <w:pitch w:val="variable"/>
    <w:sig w:usb0="00000003" w:usb1="00000000" w:usb2="00000000" w:usb3="00000000" w:csb0="00000001" w:csb1="00000000"/>
  </w:font>
  <w:font w:name="Frutiger 55 Roman">
    <w:altName w:val="Vrinda"/>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B9A15" w14:textId="77777777" w:rsidR="001A07F1" w:rsidRDefault="006A2555">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B9A23" w14:textId="77777777" w:rsidR="00000000" w:rsidRDefault="00AB4336">
      <w:r>
        <w:separator/>
      </w:r>
    </w:p>
  </w:footnote>
  <w:footnote w:type="continuationSeparator" w:id="0">
    <w:p w14:paraId="628B9A25" w14:textId="77777777" w:rsidR="00000000" w:rsidRDefault="00AB4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DA0E3" w14:textId="77777777" w:rsidR="00AB4336" w:rsidRDefault="00AB4336"/>
  <w:tbl>
    <w:tblPr>
      <w:tblW w:w="0" w:type="auto"/>
      <w:tblLook w:val="01E0" w:firstRow="1" w:lastRow="1" w:firstColumn="1" w:lastColumn="1" w:noHBand="0" w:noVBand="0"/>
    </w:tblPr>
    <w:tblGrid>
      <w:gridCol w:w="5920"/>
      <w:gridCol w:w="3260"/>
    </w:tblGrid>
    <w:tr w:rsidR="00AB4336" w:rsidRPr="004F266E" w14:paraId="628B9A0D" w14:textId="77777777" w:rsidTr="00AB4336">
      <w:tc>
        <w:tcPr>
          <w:tcW w:w="5920" w:type="dxa"/>
          <w:vMerge w:val="restart"/>
          <w:shd w:val="clear" w:color="auto" w:fill="auto"/>
        </w:tcPr>
        <w:p w14:paraId="628B9A0B" w14:textId="458543AF" w:rsidR="00AB4336" w:rsidRPr="00374227" w:rsidRDefault="00AB4336" w:rsidP="00D07BF2">
          <w:pPr>
            <w:pStyle w:val="Header"/>
            <w:tabs>
              <w:tab w:val="clear" w:pos="4153"/>
              <w:tab w:val="clear" w:pos="8306"/>
              <w:tab w:val="center" w:pos="2923"/>
            </w:tabs>
          </w:pPr>
          <w:r w:rsidRPr="00333751">
            <w:rPr>
              <w:rFonts w:ascii="Arial" w:hAnsi="Arial" w:cs="Arial"/>
              <w:noProof/>
              <w:sz w:val="44"/>
              <w:szCs w:val="44"/>
            </w:rPr>
            <w:drawing>
              <wp:inline distT="0" distB="0" distL="0" distR="0" wp14:anchorId="2482615A" wp14:editId="38DD714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67717280" w14:textId="77777777" w:rsidR="00AB4336" w:rsidRDefault="00AB4336" w:rsidP="004B0FD9">
          <w:pPr>
            <w:pStyle w:val="Header"/>
            <w:rPr>
              <w:rFonts w:ascii="Arial" w:hAnsi="Arial" w:cs="Arial"/>
              <w:b/>
              <w:szCs w:val="22"/>
            </w:rPr>
          </w:pPr>
        </w:p>
        <w:p w14:paraId="628B9A0C" w14:textId="77777777" w:rsidR="00AB4336" w:rsidRPr="00374227" w:rsidRDefault="00AB4336" w:rsidP="004B0FD9">
          <w:pPr>
            <w:pStyle w:val="Header"/>
            <w:rPr>
              <w:rFonts w:ascii="Arial" w:hAnsi="Arial" w:cs="Arial"/>
              <w:b/>
              <w:szCs w:val="22"/>
            </w:rPr>
          </w:pPr>
          <w:r>
            <w:rPr>
              <w:rFonts w:ascii="Arial" w:hAnsi="Arial" w:cs="Arial"/>
              <w:b/>
              <w:szCs w:val="22"/>
            </w:rPr>
            <w:t>Improvement and Innovation Board</w:t>
          </w:r>
        </w:p>
      </w:tc>
    </w:tr>
    <w:tr w:rsidR="00AB4336" w14:paraId="628B9A10" w14:textId="77777777" w:rsidTr="00AB4336">
      <w:trPr>
        <w:trHeight w:val="450"/>
      </w:trPr>
      <w:tc>
        <w:tcPr>
          <w:tcW w:w="5920" w:type="dxa"/>
          <w:vMerge/>
          <w:shd w:val="clear" w:color="auto" w:fill="auto"/>
        </w:tcPr>
        <w:p w14:paraId="628B9A0E" w14:textId="77777777" w:rsidR="00AB4336" w:rsidRPr="00374227" w:rsidRDefault="00AB4336" w:rsidP="00D07BF2">
          <w:pPr>
            <w:pStyle w:val="Header"/>
          </w:pPr>
        </w:p>
      </w:tc>
      <w:tc>
        <w:tcPr>
          <w:tcW w:w="3260" w:type="dxa"/>
          <w:shd w:val="clear" w:color="auto" w:fill="auto"/>
          <w:vAlign w:val="center"/>
        </w:tcPr>
        <w:p w14:paraId="628B9A0F" w14:textId="77777777" w:rsidR="00AB4336" w:rsidRPr="00374227" w:rsidRDefault="00AB4336" w:rsidP="004B0FD9">
          <w:pPr>
            <w:pStyle w:val="Header"/>
            <w:spacing w:before="60"/>
            <w:rPr>
              <w:rFonts w:ascii="Arial" w:hAnsi="Arial" w:cs="Arial"/>
              <w:szCs w:val="22"/>
            </w:rPr>
          </w:pPr>
          <w:r>
            <w:rPr>
              <w:rFonts w:ascii="Arial" w:hAnsi="Arial" w:cs="Arial"/>
              <w:szCs w:val="22"/>
            </w:rPr>
            <w:t>21 January 2014</w:t>
          </w:r>
        </w:p>
      </w:tc>
    </w:tr>
    <w:tr w:rsidR="00AB4336" w:rsidRPr="004F266E" w14:paraId="628B9A13" w14:textId="77777777" w:rsidTr="00AB4336">
      <w:trPr>
        <w:trHeight w:val="708"/>
      </w:trPr>
      <w:tc>
        <w:tcPr>
          <w:tcW w:w="5920" w:type="dxa"/>
          <w:vMerge/>
          <w:shd w:val="clear" w:color="auto" w:fill="auto"/>
        </w:tcPr>
        <w:p w14:paraId="628B9A11" w14:textId="77777777" w:rsidR="00AB4336" w:rsidRPr="00374227" w:rsidRDefault="00AB4336" w:rsidP="00D07BF2">
          <w:pPr>
            <w:pStyle w:val="Header"/>
          </w:pPr>
        </w:p>
      </w:tc>
      <w:tc>
        <w:tcPr>
          <w:tcW w:w="3260" w:type="dxa"/>
          <w:shd w:val="clear" w:color="auto" w:fill="auto"/>
          <w:vAlign w:val="center"/>
        </w:tcPr>
        <w:p w14:paraId="628B9A12" w14:textId="77777777" w:rsidR="00AB4336" w:rsidRPr="00374227" w:rsidRDefault="00AB4336" w:rsidP="004B0FD9">
          <w:pPr>
            <w:pStyle w:val="Header"/>
            <w:spacing w:before="60"/>
            <w:rPr>
              <w:rFonts w:ascii="Arial" w:hAnsi="Arial" w:cs="Arial"/>
              <w:b/>
              <w:szCs w:val="22"/>
            </w:rPr>
          </w:pPr>
          <w:r w:rsidRPr="00374227">
            <w:rPr>
              <w:rFonts w:ascii="Arial" w:hAnsi="Arial" w:cs="Arial"/>
              <w:b/>
              <w:szCs w:val="22"/>
            </w:rPr>
            <w:t xml:space="preserve">Item </w:t>
          </w:r>
          <w:r>
            <w:rPr>
              <w:rFonts w:ascii="Arial" w:hAnsi="Arial" w:cs="Arial"/>
              <w:b/>
              <w:szCs w:val="22"/>
            </w:rPr>
            <w:t>2</w:t>
          </w:r>
        </w:p>
      </w:tc>
    </w:tr>
  </w:tbl>
  <w:p w14:paraId="628B9A14" w14:textId="77777777" w:rsidR="0021114E" w:rsidRPr="0021114E" w:rsidRDefault="00AB4336">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B9A16" w14:textId="77777777" w:rsidR="001A07F1" w:rsidRDefault="00AB4336" w:rsidP="00E64FBC">
    <w:pPr>
      <w:pStyle w:val="Header"/>
      <w:rPr>
        <w:sz w:val="2"/>
      </w:rPr>
    </w:pPr>
  </w:p>
  <w:p w14:paraId="628B9A17" w14:textId="77777777" w:rsidR="001A07F1" w:rsidRDefault="00AB4336"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4"/>
      <w:gridCol w:w="3208"/>
    </w:tblGrid>
    <w:tr w:rsidR="001A07F1" w:rsidRPr="001D2C76" w14:paraId="628B9A1A" w14:textId="77777777" w:rsidTr="00084E44">
      <w:tc>
        <w:tcPr>
          <w:tcW w:w="6062" w:type="dxa"/>
          <w:vMerge w:val="restart"/>
        </w:tcPr>
        <w:p w14:paraId="628B9A18" w14:textId="77777777" w:rsidR="001A07F1" w:rsidRDefault="006A2555" w:rsidP="007C2BC2">
          <w:pPr>
            <w:pStyle w:val="Header"/>
            <w:tabs>
              <w:tab w:val="clear" w:pos="4153"/>
              <w:tab w:val="clear" w:pos="8306"/>
              <w:tab w:val="center" w:pos="2923"/>
            </w:tabs>
          </w:pPr>
          <w:r>
            <w:rPr>
              <w:rFonts w:ascii="Arial" w:hAnsi="Arial" w:cs="Arial"/>
              <w:noProof/>
              <w:sz w:val="44"/>
              <w:szCs w:val="44"/>
            </w:rPr>
            <w:drawing>
              <wp:inline distT="0" distB="0" distL="0" distR="0" wp14:anchorId="628B9A25" wp14:editId="628B9A26">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628B9A19" w14:textId="77777777" w:rsidR="001A07F1" w:rsidRPr="001D2C76" w:rsidRDefault="006A2555" w:rsidP="00546D0D">
          <w:pPr>
            <w:pStyle w:val="Header"/>
            <w:rPr>
              <w:b/>
            </w:rPr>
          </w:pPr>
          <w:r>
            <w:rPr>
              <w:rFonts w:ascii="Arial" w:hAnsi="Arial" w:cs="Arial"/>
              <w:b/>
              <w:sz w:val="24"/>
              <w:szCs w:val="24"/>
            </w:rPr>
            <w:t>Meeting title</w:t>
          </w:r>
        </w:p>
      </w:tc>
    </w:tr>
    <w:tr w:rsidR="001A07F1" w14:paraId="628B9A1D" w14:textId="77777777" w:rsidTr="00084E44">
      <w:trPr>
        <w:trHeight w:val="450"/>
      </w:trPr>
      <w:tc>
        <w:tcPr>
          <w:tcW w:w="6062" w:type="dxa"/>
          <w:vMerge/>
        </w:tcPr>
        <w:p w14:paraId="628B9A1B" w14:textId="77777777" w:rsidR="001A07F1" w:rsidRDefault="00AB4336" w:rsidP="00546D0D">
          <w:pPr>
            <w:pStyle w:val="Header"/>
          </w:pPr>
        </w:p>
      </w:tc>
      <w:tc>
        <w:tcPr>
          <w:tcW w:w="3225" w:type="dxa"/>
        </w:tcPr>
        <w:p w14:paraId="628B9A1C" w14:textId="77777777" w:rsidR="001A07F1" w:rsidRDefault="006A2555" w:rsidP="00546D0D">
          <w:pPr>
            <w:pStyle w:val="Header"/>
            <w:spacing w:before="60"/>
          </w:pPr>
          <w:r>
            <w:rPr>
              <w:rFonts w:ascii="Arial" w:hAnsi="Arial" w:cs="Arial"/>
              <w:sz w:val="24"/>
              <w:szCs w:val="24"/>
            </w:rPr>
            <w:t xml:space="preserve">Meeting date </w:t>
          </w:r>
        </w:p>
      </w:tc>
    </w:tr>
    <w:tr w:rsidR="001A07F1" w14:paraId="628B9A21" w14:textId="77777777" w:rsidTr="00084E44">
      <w:trPr>
        <w:trHeight w:val="450"/>
      </w:trPr>
      <w:tc>
        <w:tcPr>
          <w:tcW w:w="6062" w:type="dxa"/>
          <w:vMerge/>
        </w:tcPr>
        <w:p w14:paraId="628B9A1E" w14:textId="77777777" w:rsidR="001A07F1" w:rsidRDefault="00AB4336" w:rsidP="00546D0D">
          <w:pPr>
            <w:pStyle w:val="Header"/>
          </w:pPr>
        </w:p>
      </w:tc>
      <w:tc>
        <w:tcPr>
          <w:tcW w:w="3225" w:type="dxa"/>
        </w:tcPr>
        <w:p w14:paraId="628B9A1F" w14:textId="77777777" w:rsidR="001A07F1" w:rsidRDefault="00AB4336" w:rsidP="00546D0D">
          <w:pPr>
            <w:pStyle w:val="Header"/>
            <w:spacing w:before="60"/>
            <w:rPr>
              <w:rFonts w:ascii="Arial" w:hAnsi="Arial" w:cs="Arial"/>
              <w:b/>
              <w:sz w:val="24"/>
              <w:szCs w:val="24"/>
            </w:rPr>
          </w:pPr>
        </w:p>
        <w:p w14:paraId="628B9A20" w14:textId="77777777" w:rsidR="001A07F1" w:rsidRPr="00546D0D" w:rsidRDefault="006A2555" w:rsidP="00546D0D">
          <w:pPr>
            <w:pStyle w:val="Header"/>
            <w:spacing w:before="60"/>
            <w:rPr>
              <w:rFonts w:ascii="Arial" w:hAnsi="Arial" w:cs="Arial"/>
              <w:b/>
              <w:sz w:val="24"/>
              <w:szCs w:val="24"/>
            </w:rPr>
          </w:pPr>
          <w:r>
            <w:rPr>
              <w:rFonts w:ascii="Arial" w:hAnsi="Arial" w:cs="Arial"/>
              <w:b/>
              <w:sz w:val="24"/>
              <w:szCs w:val="24"/>
            </w:rPr>
            <w:t>Item X</w:t>
          </w:r>
        </w:p>
      </w:tc>
    </w:tr>
  </w:tbl>
  <w:p w14:paraId="628B9A22" w14:textId="77777777" w:rsidR="001A07F1" w:rsidRDefault="00AB4336" w:rsidP="00E64FB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E0110"/>
    <w:multiLevelType w:val="hybridMultilevel"/>
    <w:tmpl w:val="2F2AE618"/>
    <w:lvl w:ilvl="0" w:tplc="CB12090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B26A2C"/>
    <w:multiLevelType w:val="hybridMultilevel"/>
    <w:tmpl w:val="EFF669E8"/>
    <w:lvl w:ilvl="0" w:tplc="5C7EBAFE">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55"/>
    <w:rsid w:val="006A2555"/>
    <w:rsid w:val="00AB4336"/>
    <w:rsid w:val="00AC6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55"/>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2555"/>
    <w:pPr>
      <w:tabs>
        <w:tab w:val="center" w:pos="4153"/>
        <w:tab w:val="right" w:pos="8306"/>
      </w:tabs>
    </w:pPr>
  </w:style>
  <w:style w:type="character" w:customStyle="1" w:styleId="HeaderChar">
    <w:name w:val="Header Char"/>
    <w:basedOn w:val="DefaultParagraphFont"/>
    <w:link w:val="Header"/>
    <w:rsid w:val="006A2555"/>
    <w:rPr>
      <w:rFonts w:ascii="Frutiger 45 Light" w:eastAsia="Times New Roman" w:hAnsi="Frutiger 45 Light" w:cs="Times New Roman"/>
      <w:szCs w:val="20"/>
      <w:lang w:eastAsia="en-GB"/>
    </w:rPr>
  </w:style>
  <w:style w:type="paragraph" w:styleId="Footer">
    <w:name w:val="footer"/>
    <w:basedOn w:val="Normal"/>
    <w:link w:val="FooterChar"/>
    <w:rsid w:val="006A2555"/>
    <w:pPr>
      <w:tabs>
        <w:tab w:val="center" w:pos="4153"/>
        <w:tab w:val="right" w:pos="8306"/>
      </w:tabs>
    </w:pPr>
  </w:style>
  <w:style w:type="character" w:customStyle="1" w:styleId="FooterChar">
    <w:name w:val="Footer Char"/>
    <w:basedOn w:val="DefaultParagraphFont"/>
    <w:link w:val="Footer"/>
    <w:rsid w:val="006A2555"/>
    <w:rPr>
      <w:rFonts w:ascii="Frutiger 45 Light" w:eastAsia="Times New Roman" w:hAnsi="Frutiger 45 Light" w:cs="Times New Roman"/>
      <w:szCs w:val="20"/>
      <w:lang w:eastAsia="en-GB"/>
    </w:rPr>
  </w:style>
  <w:style w:type="paragraph" w:customStyle="1" w:styleId="MainText">
    <w:name w:val="Main Text"/>
    <w:basedOn w:val="Normal"/>
    <w:rsid w:val="006A2555"/>
    <w:pPr>
      <w:spacing w:line="280" w:lineRule="exact"/>
    </w:pPr>
  </w:style>
  <w:style w:type="paragraph" w:customStyle="1" w:styleId="LGAItemNoHeading">
    <w:name w:val="LGA Item No Heading"/>
    <w:basedOn w:val="MainText"/>
    <w:rsid w:val="006A2555"/>
    <w:pPr>
      <w:spacing w:before="600" w:after="240"/>
    </w:pPr>
    <w:rPr>
      <w:rFonts w:ascii="Frutiger 55 Roman" w:hAnsi="Frutiger 55 Roman"/>
      <w:b/>
      <w:sz w:val="32"/>
    </w:rPr>
  </w:style>
  <w:style w:type="character" w:styleId="Hyperlink">
    <w:name w:val="Hyperlink"/>
    <w:basedOn w:val="DefaultParagraphFont"/>
    <w:rsid w:val="006A2555"/>
    <w:rPr>
      <w:color w:val="0000FF"/>
      <w:u w:val="single"/>
    </w:rPr>
  </w:style>
  <w:style w:type="table" w:styleId="TableGrid">
    <w:name w:val="Table Grid"/>
    <w:basedOn w:val="TableNormal"/>
    <w:rsid w:val="006A255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2555"/>
    <w:rPr>
      <w:rFonts w:ascii="Tahoma" w:hAnsi="Tahoma" w:cs="Tahoma"/>
      <w:sz w:val="16"/>
      <w:szCs w:val="16"/>
    </w:rPr>
  </w:style>
  <w:style w:type="character" w:customStyle="1" w:styleId="BalloonTextChar">
    <w:name w:val="Balloon Text Char"/>
    <w:basedOn w:val="DefaultParagraphFont"/>
    <w:link w:val="BalloonText"/>
    <w:uiPriority w:val="99"/>
    <w:semiHidden/>
    <w:rsid w:val="006A255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555"/>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2555"/>
    <w:pPr>
      <w:tabs>
        <w:tab w:val="center" w:pos="4153"/>
        <w:tab w:val="right" w:pos="8306"/>
      </w:tabs>
    </w:pPr>
  </w:style>
  <w:style w:type="character" w:customStyle="1" w:styleId="HeaderChar">
    <w:name w:val="Header Char"/>
    <w:basedOn w:val="DefaultParagraphFont"/>
    <w:link w:val="Header"/>
    <w:rsid w:val="006A2555"/>
    <w:rPr>
      <w:rFonts w:ascii="Frutiger 45 Light" w:eastAsia="Times New Roman" w:hAnsi="Frutiger 45 Light" w:cs="Times New Roman"/>
      <w:szCs w:val="20"/>
      <w:lang w:eastAsia="en-GB"/>
    </w:rPr>
  </w:style>
  <w:style w:type="paragraph" w:styleId="Footer">
    <w:name w:val="footer"/>
    <w:basedOn w:val="Normal"/>
    <w:link w:val="FooterChar"/>
    <w:rsid w:val="006A2555"/>
    <w:pPr>
      <w:tabs>
        <w:tab w:val="center" w:pos="4153"/>
        <w:tab w:val="right" w:pos="8306"/>
      </w:tabs>
    </w:pPr>
  </w:style>
  <w:style w:type="character" w:customStyle="1" w:styleId="FooterChar">
    <w:name w:val="Footer Char"/>
    <w:basedOn w:val="DefaultParagraphFont"/>
    <w:link w:val="Footer"/>
    <w:rsid w:val="006A2555"/>
    <w:rPr>
      <w:rFonts w:ascii="Frutiger 45 Light" w:eastAsia="Times New Roman" w:hAnsi="Frutiger 45 Light" w:cs="Times New Roman"/>
      <w:szCs w:val="20"/>
      <w:lang w:eastAsia="en-GB"/>
    </w:rPr>
  </w:style>
  <w:style w:type="paragraph" w:customStyle="1" w:styleId="MainText">
    <w:name w:val="Main Text"/>
    <w:basedOn w:val="Normal"/>
    <w:rsid w:val="006A2555"/>
    <w:pPr>
      <w:spacing w:line="280" w:lineRule="exact"/>
    </w:pPr>
  </w:style>
  <w:style w:type="paragraph" w:customStyle="1" w:styleId="LGAItemNoHeading">
    <w:name w:val="LGA Item No Heading"/>
    <w:basedOn w:val="MainText"/>
    <w:rsid w:val="006A2555"/>
    <w:pPr>
      <w:spacing w:before="600" w:after="240"/>
    </w:pPr>
    <w:rPr>
      <w:rFonts w:ascii="Frutiger 55 Roman" w:hAnsi="Frutiger 55 Roman"/>
      <w:b/>
      <w:sz w:val="32"/>
    </w:rPr>
  </w:style>
  <w:style w:type="character" w:styleId="Hyperlink">
    <w:name w:val="Hyperlink"/>
    <w:basedOn w:val="DefaultParagraphFont"/>
    <w:rsid w:val="006A2555"/>
    <w:rPr>
      <w:color w:val="0000FF"/>
      <w:u w:val="single"/>
    </w:rPr>
  </w:style>
  <w:style w:type="table" w:styleId="TableGrid">
    <w:name w:val="Table Grid"/>
    <w:basedOn w:val="TableNormal"/>
    <w:rsid w:val="006A255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2555"/>
    <w:rPr>
      <w:rFonts w:ascii="Tahoma" w:hAnsi="Tahoma" w:cs="Tahoma"/>
      <w:sz w:val="16"/>
      <w:szCs w:val="16"/>
    </w:rPr>
  </w:style>
  <w:style w:type="character" w:customStyle="1" w:styleId="BalloonTextChar">
    <w:name w:val="Balloon Text Char"/>
    <w:basedOn w:val="DefaultParagraphFont"/>
    <w:link w:val="BalloonText"/>
    <w:uiPriority w:val="99"/>
    <w:semiHidden/>
    <w:rsid w:val="006A255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bates@local.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Sinclair</dc:creator>
  <cp:lastModifiedBy>Verity Sinclair</cp:lastModifiedBy>
  <cp:revision>2</cp:revision>
  <dcterms:created xsi:type="dcterms:W3CDTF">2014-01-14T10:21:00Z</dcterms:created>
  <dcterms:modified xsi:type="dcterms:W3CDTF">2014-01-14T14:49:00Z</dcterms:modified>
</cp:coreProperties>
</file>

<file path=docProps/custom.xml><?xml version="1.0" encoding="utf-8"?>
<op:Properties xmlns:op="http://schemas.openxmlformats.org/officeDocument/2006/custom-properties"/>
</file>